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C 30 марта 2023 года начинается приём документов в 1 класс на 2023-2024 учебный год</w:t>
      </w:r>
    </w:p>
    <w:p w:rsid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Прием заявлений в первый класс </w:t>
      </w: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для граждан, проживающих на закрепленной территории (</w:t>
      </w:r>
      <w:proofErr w:type="spellStart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>Дятлово</w:t>
      </w:r>
      <w:proofErr w:type="gramStart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>,Р</w:t>
      </w:r>
      <w:proofErr w:type="gramEnd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>ождествено,Тангачи</w:t>
      </w:r>
      <w:proofErr w:type="spellEnd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 xml:space="preserve">, </w:t>
      </w:r>
      <w:proofErr w:type="spellStart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>Сингели</w:t>
      </w:r>
      <w:proofErr w:type="spellEnd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 xml:space="preserve">, Русские </w:t>
      </w:r>
      <w:proofErr w:type="spellStart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>Саралы</w:t>
      </w:r>
      <w:proofErr w:type="spellEnd"/>
      <w:r w:rsidRPr="00764703">
        <w:rPr>
          <w:rFonts w:ascii="Montserrat" w:eastAsia="Times New Roman" w:hAnsi="Montserrat" w:cs="Times New Roman"/>
          <w:sz w:val="24"/>
          <w:szCs w:val="24"/>
          <w:lang w:eastAsia="ru-RU"/>
        </w:rPr>
        <w:t xml:space="preserve">) </w:t>
      </w: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, начинается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30 марта 2023 года и завершается 5 сентября 2023 года.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целях получения муниципальной услуги заявитель: родитель (законный представитель) ребенка предъявляет: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1. Оригинал документа, удостоверяющий личность родителя (законного представителя).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2.  Заявление о предоставлении муниципальной услуги, в установленной форме.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3.  Оригинал свидетельства о рождении ребенка или документ, подтверждающий родство заявителя (и его копию). 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4.  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Закончив прием в первый класс всех детей, проживающих на закрепленной территории, осуществляется прием детей, не проживающих на закрепленной территории, при наличии свободных мест с 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6 июля 2023 года</w:t>
      </w: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В целях получения муниципальной услуги заявитель: родитель (законный представитель) ребенка предъявляет: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1.  Оригинал документа, удостоверяющий личность родителя (законного представителя).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2.  Заявление о предоставлении муниципальной услуги, в установленной форме.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3.  Оригинал свидетельства о рождении ребенка или документ, подтверждающий родство заявителя (и его копию).</w:t>
      </w:r>
    </w:p>
    <w:p w:rsid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Прием граждан осуществляется по адресу: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Рождествено</w:t>
      </w:r>
      <w:proofErr w:type="gramStart"/>
      <w:r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 xml:space="preserve"> ,</w:t>
      </w:r>
      <w:proofErr w:type="gramEnd"/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 xml:space="preserve">ул. </w:t>
      </w:r>
      <w:r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Школьная д.46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Телефон для справок:</w:t>
      </w:r>
      <w:r w:rsidRPr="00764703">
        <w:rPr>
          <w:rFonts w:ascii="Times New Roman" w:hAnsi="Times New Roman" w:cs="Times New Roman"/>
          <w:sz w:val="52"/>
          <w:szCs w:val="52"/>
        </w:rPr>
        <w:t xml:space="preserve"> </w:t>
      </w:r>
      <w:r w:rsidRPr="00764703">
        <w:rPr>
          <w:rFonts w:ascii="Times New Roman" w:hAnsi="Times New Roman" w:cs="Times New Roman"/>
          <w:sz w:val="24"/>
          <w:szCs w:val="24"/>
        </w:rPr>
        <w:t>88(4378)4-74-68</w:t>
      </w: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График приема заявлений: 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Понедельник — пятница с 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9.00</w:t>
      </w: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до 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15.00</w:t>
      </w: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(перерыв на обед с 11.45 до 12.15)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Суббота с 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9.00</w:t>
      </w: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 до </w:t>
      </w:r>
      <w:r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11</w:t>
      </w: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.00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Поступление ребенка в первый класс – важный и ответственный процесс. Перед тем как первоклассник сядет за школьную парту, родителям необходимо пройти процедуру зачисления, которая традиционно вызывает множество вопросов. Приемная компания в первый класс в 2023 году стартует с 30 марта.  Расскажем о том, в каком порядке проходит зачисление ребенка в первый класс, как подать электронное заявление и какие документы потребуются.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Как подать заявление на зачисление в 1 класс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lastRenderedPageBreak/>
        <w:t>Направить документы и заявление для поступления в школу можно очно или в формате онлайн. В 2023 году заявление на зачисление в 1 класс передают одним из способов на выбор: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- через портал </w:t>
      </w:r>
      <w:proofErr w:type="spellStart"/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Госуслуги</w:t>
      </w:r>
      <w:proofErr w:type="spellEnd"/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;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 xml:space="preserve">- через региональный портал </w:t>
      </w:r>
      <w:proofErr w:type="spellStart"/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Госуслуг</w:t>
      </w:r>
      <w:proofErr w:type="spellEnd"/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;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 по почте заказным письмом с уведомлением о вручении;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  <w:t>- лично в школе.</w:t>
      </w:r>
    </w:p>
    <w:p w:rsidR="00764703" w:rsidRPr="00764703" w:rsidRDefault="00764703" w:rsidP="00764703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764703">
        <w:rPr>
          <w:rFonts w:ascii="Montserrat" w:eastAsia="Times New Roman" w:hAnsi="Montserrat" w:cs="Times New Roman"/>
          <w:b/>
          <w:bCs/>
          <w:color w:val="000000"/>
          <w:sz w:val="24"/>
          <w:szCs w:val="24"/>
          <w:lang w:eastAsia="ru-RU"/>
        </w:rPr>
        <w:t>Информация о количестве свободных мест в 1 классах по состоянию на 30.03.2023</w:t>
      </w:r>
    </w:p>
    <w:p w:rsidR="00DB27BB" w:rsidRPr="00764703" w:rsidRDefault="00764703">
      <w:pPr>
        <w:rPr>
          <w:rFonts w:ascii="Times New Roman" w:hAnsi="Times New Roman" w:cs="Times New Roman"/>
          <w:sz w:val="24"/>
          <w:szCs w:val="24"/>
        </w:rPr>
      </w:pPr>
      <w:r w:rsidRPr="00764703">
        <w:rPr>
          <w:rFonts w:ascii="Times New Roman" w:hAnsi="Times New Roman" w:cs="Times New Roman"/>
          <w:sz w:val="24"/>
          <w:szCs w:val="24"/>
        </w:rPr>
        <w:t>УМК «Школа России»</w:t>
      </w:r>
    </w:p>
    <w:p w:rsidR="00764703" w:rsidRPr="00764703" w:rsidRDefault="00764703">
      <w:pPr>
        <w:rPr>
          <w:rFonts w:ascii="Times New Roman" w:hAnsi="Times New Roman" w:cs="Times New Roman"/>
          <w:sz w:val="24"/>
          <w:szCs w:val="24"/>
        </w:rPr>
      </w:pPr>
      <w:r w:rsidRPr="00764703">
        <w:rPr>
          <w:rFonts w:ascii="Times New Roman" w:hAnsi="Times New Roman" w:cs="Times New Roman"/>
          <w:sz w:val="24"/>
          <w:szCs w:val="24"/>
        </w:rPr>
        <w:t>Количество свободных мест -</w:t>
      </w:r>
      <w:r w:rsidR="003A17B5">
        <w:rPr>
          <w:rFonts w:ascii="Times New Roman" w:hAnsi="Times New Roman" w:cs="Times New Roman"/>
          <w:sz w:val="24"/>
          <w:szCs w:val="24"/>
        </w:rPr>
        <w:t xml:space="preserve"> 14</w:t>
      </w:r>
      <w:bookmarkStart w:id="0" w:name="_GoBack"/>
      <w:bookmarkEnd w:id="0"/>
    </w:p>
    <w:sectPr w:rsidR="00764703" w:rsidRPr="007647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D21"/>
    <w:rsid w:val="003A17B5"/>
    <w:rsid w:val="00764703"/>
    <w:rsid w:val="007F7D21"/>
    <w:rsid w:val="00930F77"/>
    <w:rsid w:val="00DB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59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Рафида Фоатовна</dc:creator>
  <cp:lastModifiedBy>ketki</cp:lastModifiedBy>
  <cp:revision>2</cp:revision>
  <dcterms:created xsi:type="dcterms:W3CDTF">2023-03-30T08:09:00Z</dcterms:created>
  <dcterms:modified xsi:type="dcterms:W3CDTF">2023-03-30T08:09:00Z</dcterms:modified>
</cp:coreProperties>
</file>